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258522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3A0950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69612C26" w:rsidR="00F71A3D" w:rsidRDefault="00D86D48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 Semester Regular/Supplementary Examinations, December, 2025</w:t>
      </w:r>
    </w:p>
    <w:p w14:paraId="7061E8C0" w14:textId="718CD8AD" w:rsidR="00F71A3D" w:rsidRDefault="00860D0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POWER </w:t>
      </w:r>
      <w:r w:rsidR="003A0950">
        <w:rPr>
          <w:rFonts w:ascii="Tw Cen MT" w:hAnsi="Tw Cen MT"/>
          <w:b/>
          <w:sz w:val="28"/>
          <w:szCs w:val="24"/>
        </w:rPr>
        <w:t>SYSTEMS-II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9A3D88F" w14:textId="1E8BA717" w:rsidR="00F147E9" w:rsidRDefault="00F71A3D" w:rsidP="00BE40D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5A4B156" w14:textId="3288DD34" w:rsidR="00034AA2" w:rsidRPr="00D504BF" w:rsidRDefault="00AA3EE5" w:rsidP="00AA3EE5">
      <w:pPr>
        <w:spacing w:after="0" w:line="240" w:lineRule="auto"/>
        <w:ind w:left="504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034AA2" w:rsidRPr="00D50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34AA2" w:rsidRPr="00D50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34AA2" w:rsidRPr="00D50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34AA2" w:rsidRPr="00D504BF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66"/>
        <w:gridCol w:w="866"/>
        <w:gridCol w:w="867"/>
      </w:tblGrid>
      <w:tr w:rsidR="00034AA2" w:rsidRPr="00D504BF" w14:paraId="07B4F937" w14:textId="77777777" w:rsidTr="007E38D7">
        <w:tc>
          <w:tcPr>
            <w:tcW w:w="902" w:type="dxa"/>
          </w:tcPr>
          <w:p w14:paraId="3158BB8B" w14:textId="77777777" w:rsidR="00034AA2" w:rsidRPr="00D504BF" w:rsidRDefault="00034AA2" w:rsidP="007773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341F86DC" w14:textId="77777777" w:rsidR="00034AA2" w:rsidRPr="00D504BF" w:rsidRDefault="00034AA2" w:rsidP="007E3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Define tree &amp; co-tree with an example.</w:t>
            </w:r>
          </w:p>
        </w:tc>
        <w:tc>
          <w:tcPr>
            <w:tcW w:w="866" w:type="dxa"/>
          </w:tcPr>
          <w:p w14:paraId="388564B6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70757C32" w14:textId="2A58C4CB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7" w:type="dxa"/>
          </w:tcPr>
          <w:p w14:paraId="662A8173" w14:textId="4BFA796D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AA2" w:rsidRPr="00D504BF" w14:paraId="34D7276B" w14:textId="77777777" w:rsidTr="007E38D7">
        <w:tc>
          <w:tcPr>
            <w:tcW w:w="902" w:type="dxa"/>
          </w:tcPr>
          <w:p w14:paraId="44C95DB1" w14:textId="77777777" w:rsidR="00034AA2" w:rsidRPr="00D504BF" w:rsidRDefault="00034AA2" w:rsidP="007773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C1C174E" w14:textId="77777777" w:rsidR="00034AA2" w:rsidRPr="00D504BF" w:rsidRDefault="00034AA2" w:rsidP="007E3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What are the quantities determined through load flow studies?</w:t>
            </w:r>
          </w:p>
        </w:tc>
        <w:tc>
          <w:tcPr>
            <w:tcW w:w="866" w:type="dxa"/>
          </w:tcPr>
          <w:p w14:paraId="5CB6FA87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72B5FC29" w14:textId="2A82631C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7" w:type="dxa"/>
          </w:tcPr>
          <w:p w14:paraId="4A97990B" w14:textId="631135AB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AA2" w:rsidRPr="00D504BF" w14:paraId="2D0A1773" w14:textId="77777777" w:rsidTr="007E38D7">
        <w:tc>
          <w:tcPr>
            <w:tcW w:w="902" w:type="dxa"/>
          </w:tcPr>
          <w:p w14:paraId="3D100757" w14:textId="77777777" w:rsidR="00034AA2" w:rsidRPr="00D504BF" w:rsidRDefault="00034AA2" w:rsidP="007773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2AF67BC9" w14:textId="77777777" w:rsidR="00034AA2" w:rsidRPr="00D504BF" w:rsidRDefault="00034AA2" w:rsidP="007E38D7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State the cause of short-circuit</w:t>
            </w:r>
            <w:proofErr w:type="gram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faults in a power system.</w:t>
            </w:r>
          </w:p>
        </w:tc>
        <w:tc>
          <w:tcPr>
            <w:tcW w:w="866" w:type="dxa"/>
          </w:tcPr>
          <w:p w14:paraId="4CF78611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4EDF0EEB" w14:textId="6720E7F6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14:paraId="5E4C37EB" w14:textId="2644D09E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4AA2" w:rsidRPr="00D504BF" w14:paraId="3D3D00E4" w14:textId="77777777" w:rsidTr="007E38D7">
        <w:tc>
          <w:tcPr>
            <w:tcW w:w="902" w:type="dxa"/>
          </w:tcPr>
          <w:p w14:paraId="773271E3" w14:textId="77777777" w:rsidR="00034AA2" w:rsidRPr="00D504BF" w:rsidRDefault="00034AA2" w:rsidP="007773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5480CDF" w14:textId="77777777" w:rsidR="00034AA2" w:rsidRPr="00D504BF" w:rsidRDefault="00034AA2" w:rsidP="007E3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Name the three sequence networks used in unsymmetrical fault analysis.</w:t>
            </w:r>
          </w:p>
        </w:tc>
        <w:tc>
          <w:tcPr>
            <w:tcW w:w="866" w:type="dxa"/>
          </w:tcPr>
          <w:p w14:paraId="1822A726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04731202" w14:textId="746FAA72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7" w:type="dxa"/>
          </w:tcPr>
          <w:p w14:paraId="4D8688DA" w14:textId="3903FBAA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4AA2" w:rsidRPr="00D504BF" w14:paraId="61856721" w14:textId="77777777" w:rsidTr="007E38D7">
        <w:tc>
          <w:tcPr>
            <w:tcW w:w="902" w:type="dxa"/>
          </w:tcPr>
          <w:p w14:paraId="685801AB" w14:textId="77777777" w:rsidR="00034AA2" w:rsidRPr="00D504BF" w:rsidRDefault="00034AA2" w:rsidP="0077736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344EAF8" w14:textId="77777777" w:rsidR="00034AA2" w:rsidRPr="00D504BF" w:rsidRDefault="00034AA2" w:rsidP="007E38D7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What is the steady-state stability limit?</w:t>
            </w:r>
          </w:p>
        </w:tc>
        <w:tc>
          <w:tcPr>
            <w:tcW w:w="866" w:type="dxa"/>
          </w:tcPr>
          <w:p w14:paraId="55F6EA82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66" w:type="dxa"/>
          </w:tcPr>
          <w:p w14:paraId="7C8F62D3" w14:textId="7AEACEB2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7" w:type="dxa"/>
          </w:tcPr>
          <w:p w14:paraId="23CF448C" w14:textId="68DA806C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034AA2" w:rsidRPr="00D5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7B69CFF0" w14:textId="77777777" w:rsidR="007E38D7" w:rsidRDefault="007E38D7" w:rsidP="000108D5">
      <w:pPr>
        <w:spacing w:after="0" w:line="240" w:lineRule="auto"/>
        <w:ind w:left="504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5D246A3" w14:textId="1369FBF7" w:rsidR="00034AA2" w:rsidRPr="00D504BF" w:rsidRDefault="000108D5" w:rsidP="000108D5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7EECB965" w14:textId="31E5A1B4" w:rsidR="00034AA2" w:rsidRPr="00D504BF" w:rsidRDefault="00034AA2" w:rsidP="007773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920"/>
      </w:tblGrid>
      <w:tr w:rsidR="00034AA2" w:rsidRPr="00D504BF" w14:paraId="16C00887" w14:textId="77777777" w:rsidTr="007E38D7">
        <w:tc>
          <w:tcPr>
            <w:tcW w:w="10958" w:type="dxa"/>
            <w:gridSpan w:val="5"/>
          </w:tcPr>
          <w:p w14:paraId="5A916441" w14:textId="6B0D61B2" w:rsidR="00034AA2" w:rsidRPr="00D504BF" w:rsidRDefault="007E38D7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034AA2" w:rsidRPr="00D504BF" w14:paraId="229682A8" w14:textId="77777777" w:rsidTr="007E38D7">
        <w:tc>
          <w:tcPr>
            <w:tcW w:w="902" w:type="dxa"/>
          </w:tcPr>
          <w:p w14:paraId="6013E0A2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28" w:type="dxa"/>
          </w:tcPr>
          <w:p w14:paraId="759D8C87" w14:textId="77777777" w:rsidR="00034AA2" w:rsidRPr="00D504BF" w:rsidRDefault="00034AA2" w:rsidP="0077736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Compare the direct inspection and singular transformation methods of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bus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formation. State the advantages and limitations of each.</w:t>
            </w:r>
          </w:p>
        </w:tc>
        <w:tc>
          <w:tcPr>
            <w:tcW w:w="911" w:type="dxa"/>
          </w:tcPr>
          <w:p w14:paraId="3825038A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F059F91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15C78719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71C88225" w14:textId="77777777" w:rsidTr="007E38D7">
        <w:trPr>
          <w:trHeight w:val="329"/>
        </w:trPr>
        <w:tc>
          <w:tcPr>
            <w:tcW w:w="902" w:type="dxa"/>
          </w:tcPr>
          <w:p w14:paraId="031F1FD5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08EF3AB6" w14:textId="77777777" w:rsidR="00034AA2" w:rsidRDefault="00034AA2" w:rsidP="004C61A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Form the </w:t>
            </w:r>
            <w:r w:rsidRPr="00D504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bus admittance matrix 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for the given 3-bus system where branch </w:t>
            </w:r>
            <w:r w:rsidR="004C61A3">
              <w:rPr>
                <w:rFonts w:ascii="Times New Roman" w:hAnsi="Times New Roman" w:cs="Times New Roman"/>
                <w:sz w:val="24"/>
                <w:szCs w:val="24"/>
              </w:rPr>
              <w:t xml:space="preserve">data given 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using direct inspection method.</w:t>
            </w:r>
          </w:p>
          <w:tbl>
            <w:tblPr>
              <w:tblStyle w:val="TableGrid"/>
              <w:tblW w:w="0" w:type="auto"/>
              <w:jc w:val="center"/>
              <w:tblInd w:w="360" w:type="dxa"/>
              <w:tblLook w:val="04A0" w:firstRow="1" w:lastRow="0" w:firstColumn="1" w:lastColumn="0" w:noHBand="0" w:noVBand="1"/>
            </w:tblPr>
            <w:tblGrid>
              <w:gridCol w:w="1630"/>
              <w:gridCol w:w="1641"/>
              <w:gridCol w:w="1643"/>
            </w:tblGrid>
            <w:tr w:rsidR="004C61A3" w14:paraId="38409A57" w14:textId="77777777" w:rsidTr="004D52F5">
              <w:trPr>
                <w:jc w:val="center"/>
              </w:trPr>
              <w:tc>
                <w:tcPr>
                  <w:tcW w:w="1630" w:type="dxa"/>
                </w:tcPr>
                <w:p w14:paraId="048D6529" w14:textId="77777777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Line</w:t>
                  </w:r>
                </w:p>
                <w:p w14:paraId="434CF137" w14:textId="784DE821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Bus to bus</w:t>
                  </w:r>
                </w:p>
              </w:tc>
              <w:tc>
                <w:tcPr>
                  <w:tcW w:w="1641" w:type="dxa"/>
                </w:tcPr>
                <w:p w14:paraId="79CE9588" w14:textId="6900D72D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643" w:type="dxa"/>
                </w:tcPr>
                <w:p w14:paraId="054B7859" w14:textId="228C4B9D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X(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pu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4C61A3" w14:paraId="350C7DBD" w14:textId="77777777" w:rsidTr="004D52F5">
              <w:trPr>
                <w:jc w:val="center"/>
              </w:trPr>
              <w:tc>
                <w:tcPr>
                  <w:tcW w:w="1630" w:type="dxa"/>
                </w:tcPr>
                <w:p w14:paraId="216DBCDF" w14:textId="604BC3AB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1-2</w:t>
                  </w:r>
                </w:p>
              </w:tc>
              <w:tc>
                <w:tcPr>
                  <w:tcW w:w="1641" w:type="dxa"/>
                </w:tcPr>
                <w:p w14:paraId="09F37282" w14:textId="21CA2826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0.05</w:t>
                  </w:r>
                </w:p>
              </w:tc>
              <w:tc>
                <w:tcPr>
                  <w:tcW w:w="1643" w:type="dxa"/>
                </w:tcPr>
                <w:p w14:paraId="5B7CA13E" w14:textId="3293A9EA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0.15</w:t>
                  </w:r>
                </w:p>
              </w:tc>
            </w:tr>
            <w:tr w:rsidR="004C61A3" w14:paraId="69434167" w14:textId="77777777" w:rsidTr="004D52F5">
              <w:trPr>
                <w:jc w:val="center"/>
              </w:trPr>
              <w:tc>
                <w:tcPr>
                  <w:tcW w:w="1630" w:type="dxa"/>
                </w:tcPr>
                <w:p w14:paraId="3B408E3B" w14:textId="559E6DA8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1-3</w:t>
                  </w:r>
                </w:p>
              </w:tc>
              <w:tc>
                <w:tcPr>
                  <w:tcW w:w="1641" w:type="dxa"/>
                </w:tcPr>
                <w:p w14:paraId="369D4DB8" w14:textId="6372FE10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0.1</w:t>
                  </w:r>
                </w:p>
              </w:tc>
              <w:tc>
                <w:tcPr>
                  <w:tcW w:w="1643" w:type="dxa"/>
                </w:tcPr>
                <w:p w14:paraId="4BBB4EFB" w14:textId="65EA4B6D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0.3</w:t>
                  </w:r>
                </w:p>
              </w:tc>
            </w:tr>
            <w:tr w:rsidR="004C61A3" w14:paraId="6BA5BA01" w14:textId="77777777" w:rsidTr="004D52F5">
              <w:trPr>
                <w:jc w:val="center"/>
              </w:trPr>
              <w:tc>
                <w:tcPr>
                  <w:tcW w:w="1630" w:type="dxa"/>
                </w:tcPr>
                <w:p w14:paraId="54310294" w14:textId="39E1AD82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2-3</w:t>
                  </w:r>
                </w:p>
              </w:tc>
              <w:tc>
                <w:tcPr>
                  <w:tcW w:w="1641" w:type="dxa"/>
                </w:tcPr>
                <w:p w14:paraId="773CD2C3" w14:textId="4D8997DC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0.15</w:t>
                  </w:r>
                </w:p>
              </w:tc>
              <w:tc>
                <w:tcPr>
                  <w:tcW w:w="1643" w:type="dxa"/>
                </w:tcPr>
                <w:p w14:paraId="736E6B5D" w14:textId="685C7122" w:rsidR="004C61A3" w:rsidRDefault="004C61A3" w:rsidP="004C61A3">
                  <w:pPr>
                    <w:pStyle w:val="ListParagraph"/>
                    <w:spacing w:after="0" w:line="240" w:lineRule="auto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0.45</w:t>
                  </w:r>
                </w:p>
              </w:tc>
            </w:tr>
          </w:tbl>
          <w:p w14:paraId="5C14D5B7" w14:textId="6AFD0D2C" w:rsidR="004C61A3" w:rsidRPr="00D504BF" w:rsidRDefault="004C61A3" w:rsidP="004C61A3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14:paraId="2657B52F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CEA58B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4BB17453" w14:textId="65AFD6BE" w:rsidR="00034AA2" w:rsidRPr="00D504BF" w:rsidRDefault="00034AA2" w:rsidP="004C6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C61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4AA2" w:rsidRPr="00D504BF" w14:paraId="0BE6B3F8" w14:textId="77777777" w:rsidTr="007E38D7">
        <w:tc>
          <w:tcPr>
            <w:tcW w:w="10958" w:type="dxa"/>
            <w:gridSpan w:val="5"/>
          </w:tcPr>
          <w:p w14:paraId="3435B828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4AA2" w:rsidRPr="00D504BF" w14:paraId="32B75F0B" w14:textId="77777777" w:rsidTr="007E38D7">
        <w:tc>
          <w:tcPr>
            <w:tcW w:w="902" w:type="dxa"/>
          </w:tcPr>
          <w:p w14:paraId="2C92F7FA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28" w:type="dxa"/>
          </w:tcPr>
          <w:p w14:paraId="1D400538" w14:textId="77777777" w:rsidR="00034AA2" w:rsidRPr="00D504BF" w:rsidRDefault="00034AA2" w:rsidP="007773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Using the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Zbus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building algorithm, form the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Zbus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matrix for a system whose elements are added in the following sequence:</w:t>
            </w:r>
          </w:p>
          <w:p w14:paraId="3C14EF30" w14:textId="77777777" w:rsidR="00034AA2" w:rsidRPr="00D504BF" w:rsidRDefault="00034AA2" w:rsidP="0077736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Branch between Bus 1 and Reference Bus, impedance = j0.2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p.u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28E6F9" w14:textId="77777777" w:rsidR="00034AA2" w:rsidRPr="00D504BF" w:rsidRDefault="00034AA2" w:rsidP="0077736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Branch between Bus 2 and Reference Bus, impedance = j0.3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p.u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318C76" w14:textId="77777777" w:rsidR="00034AA2" w:rsidRPr="00D504BF" w:rsidRDefault="00034AA2" w:rsidP="0077736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Branch between Bus 2 and Bus 1, impedance = j0.4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p.u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E678F0" w14:textId="77777777" w:rsidR="00034AA2" w:rsidRPr="00D504BF" w:rsidRDefault="00034AA2" w:rsidP="007773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Show all intermediate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Zbus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matrices at each step.</w:t>
            </w:r>
          </w:p>
        </w:tc>
        <w:tc>
          <w:tcPr>
            <w:tcW w:w="911" w:type="dxa"/>
          </w:tcPr>
          <w:p w14:paraId="7DBA6281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261EE77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320631F5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34AA2" w:rsidRPr="00D504BF" w14:paraId="28A451B8" w14:textId="77777777" w:rsidTr="007E38D7">
        <w:tc>
          <w:tcPr>
            <w:tcW w:w="10958" w:type="dxa"/>
            <w:gridSpan w:val="5"/>
          </w:tcPr>
          <w:p w14:paraId="30F30112" w14:textId="77777777" w:rsidR="007E38D7" w:rsidRDefault="007E38D7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C5F712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34AA2" w:rsidRPr="00D504BF" w14:paraId="58716608" w14:textId="77777777" w:rsidTr="007E38D7">
        <w:tc>
          <w:tcPr>
            <w:tcW w:w="902" w:type="dxa"/>
          </w:tcPr>
          <w:p w14:paraId="42DFD410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8" w:type="dxa"/>
          </w:tcPr>
          <w:p w14:paraId="1FD749F3" w14:textId="77777777" w:rsidR="00034AA2" w:rsidRPr="00D504BF" w:rsidRDefault="00034AA2" w:rsidP="007773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7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Write the algorithm for gauss-seidel method considering with PV Buses.</w:t>
            </w:r>
          </w:p>
        </w:tc>
        <w:tc>
          <w:tcPr>
            <w:tcW w:w="911" w:type="dxa"/>
          </w:tcPr>
          <w:p w14:paraId="213CA47B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7EB4D0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4DEB56E5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2A26C3DA" w14:textId="77777777" w:rsidTr="007E38D7">
        <w:tc>
          <w:tcPr>
            <w:tcW w:w="902" w:type="dxa"/>
          </w:tcPr>
          <w:p w14:paraId="11642EC1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4B626087" w14:textId="77777777" w:rsidR="00034AA2" w:rsidRPr="00D504BF" w:rsidRDefault="00034AA2" w:rsidP="0077736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For the two bus system with the data given below: Y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11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=Y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22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=1.6∟-80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p.u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. and Y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21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= Y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= 1.9∟100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p.u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. Determine the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p.u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. voltage at bus 2 by the GS-method after 1-iteration. Given P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= 0.5, Q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= 0.3 and V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= 1.1∟0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11" w:type="dxa"/>
          </w:tcPr>
          <w:p w14:paraId="181E00A6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20B9F78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22F19D28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34AA2" w:rsidRPr="00D504BF" w14:paraId="6B40AA8A" w14:textId="77777777" w:rsidTr="007E38D7">
        <w:tc>
          <w:tcPr>
            <w:tcW w:w="10958" w:type="dxa"/>
            <w:gridSpan w:val="5"/>
          </w:tcPr>
          <w:p w14:paraId="2C343E24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4AA2" w:rsidRPr="00D504BF" w14:paraId="27F5AB91" w14:textId="77777777" w:rsidTr="007E38D7">
        <w:tc>
          <w:tcPr>
            <w:tcW w:w="902" w:type="dxa"/>
          </w:tcPr>
          <w:p w14:paraId="2ADB6A91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8" w:type="dxa"/>
          </w:tcPr>
          <w:p w14:paraId="3E940F06" w14:textId="77777777" w:rsidR="00034AA2" w:rsidRPr="00D504BF" w:rsidRDefault="00034AA2" w:rsidP="007773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Write the algorithm and draw the flow chart for Newton-Raphson method considering with PV Buses.</w:t>
            </w:r>
          </w:p>
        </w:tc>
        <w:tc>
          <w:tcPr>
            <w:tcW w:w="911" w:type="dxa"/>
          </w:tcPr>
          <w:p w14:paraId="5111248F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9B45173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20" w:type="dxa"/>
          </w:tcPr>
          <w:p w14:paraId="35A577E7" w14:textId="128B827B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690D6BB0" w14:textId="77777777" w:rsidTr="007E38D7">
        <w:tc>
          <w:tcPr>
            <w:tcW w:w="10958" w:type="dxa"/>
            <w:gridSpan w:val="5"/>
          </w:tcPr>
          <w:p w14:paraId="16C39A91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34AA2" w:rsidRPr="00D504BF" w14:paraId="5EFFB3D7" w14:textId="77777777" w:rsidTr="007E38D7">
        <w:tc>
          <w:tcPr>
            <w:tcW w:w="902" w:type="dxa"/>
          </w:tcPr>
          <w:p w14:paraId="42E935EC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28" w:type="dxa"/>
          </w:tcPr>
          <w:p w14:paraId="07C689A9" w14:textId="77777777" w:rsidR="00034AA2" w:rsidRPr="00D504BF" w:rsidRDefault="00034AA2" w:rsidP="0077736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Define and explain the purpose of fault limiting reactors in a power system.</w:t>
            </w:r>
          </w:p>
        </w:tc>
        <w:tc>
          <w:tcPr>
            <w:tcW w:w="911" w:type="dxa"/>
          </w:tcPr>
          <w:p w14:paraId="669BD396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3110E5E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4060DCB4" w14:textId="31D5146B" w:rsidR="00034AA2" w:rsidRPr="00D504BF" w:rsidRDefault="004C61A3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5A23C9CE" w14:textId="77777777" w:rsidTr="007E38D7">
        <w:tc>
          <w:tcPr>
            <w:tcW w:w="902" w:type="dxa"/>
          </w:tcPr>
          <w:p w14:paraId="12A336C5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1A78DA1E" w14:textId="77777777" w:rsidR="00034AA2" w:rsidRPr="00D504BF" w:rsidRDefault="00034AA2" w:rsidP="0077736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Explain how short-circuit MVA is calculated for a fault occurring at different buses in a system.</w:t>
            </w:r>
          </w:p>
        </w:tc>
        <w:tc>
          <w:tcPr>
            <w:tcW w:w="911" w:type="dxa"/>
          </w:tcPr>
          <w:p w14:paraId="29546D5E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F47908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0BD3DF22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2362BEA8" w14:textId="77777777" w:rsidTr="007E38D7">
        <w:tc>
          <w:tcPr>
            <w:tcW w:w="10958" w:type="dxa"/>
            <w:gridSpan w:val="5"/>
          </w:tcPr>
          <w:p w14:paraId="757CE4A8" w14:textId="77777777" w:rsidR="00034AA2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535CE80F" w14:textId="77777777" w:rsidR="007E38D7" w:rsidRDefault="007E38D7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01D55B" w14:textId="77777777" w:rsidR="007E38D7" w:rsidRPr="00D504BF" w:rsidRDefault="007E38D7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4AA2" w:rsidRPr="00D504BF" w14:paraId="0876934D" w14:textId="77777777" w:rsidTr="007E38D7">
        <w:trPr>
          <w:trHeight w:val="70"/>
        </w:trPr>
        <w:tc>
          <w:tcPr>
            <w:tcW w:w="902" w:type="dxa"/>
          </w:tcPr>
          <w:p w14:paraId="1E38E828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428" w:type="dxa"/>
          </w:tcPr>
          <w:p w14:paraId="082F180F" w14:textId="77777777" w:rsidR="00034AA2" w:rsidRPr="00D504BF" w:rsidRDefault="00034AA2" w:rsidP="007773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A synchronous generator and motor are rated for 30,000KVA</w:t>
            </w:r>
            <w:proofErr w:type="gram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,13.2KV</w:t>
            </w:r>
            <w:proofErr w:type="gram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 and both have sub-transient reactance of 20%. The line connecting them has a reactance of 10% on the base of machine ratings. The motor is drawing 20,000KW at 0.8 pf leading. The terminal voltage of the motor is 12.8KV. When a symmetrical three-phase fault occurs at motor terminals, find the sub-transient current in generator, motor and at the fault point.                </w:t>
            </w:r>
          </w:p>
        </w:tc>
        <w:tc>
          <w:tcPr>
            <w:tcW w:w="911" w:type="dxa"/>
          </w:tcPr>
          <w:p w14:paraId="11BA9C8B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F14309A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04994EF4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34AA2" w:rsidRPr="00D504BF" w14:paraId="6A161060" w14:textId="77777777" w:rsidTr="007E38D7">
        <w:tc>
          <w:tcPr>
            <w:tcW w:w="10958" w:type="dxa"/>
            <w:gridSpan w:val="5"/>
          </w:tcPr>
          <w:p w14:paraId="2E3F5800" w14:textId="77777777" w:rsidR="007E38D7" w:rsidRDefault="007E38D7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FDAE57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34AA2" w:rsidRPr="00D504BF" w14:paraId="6019116E" w14:textId="77777777" w:rsidTr="007E38D7">
        <w:tc>
          <w:tcPr>
            <w:tcW w:w="902" w:type="dxa"/>
          </w:tcPr>
          <w:p w14:paraId="6B7F2BBB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8" w:type="dxa"/>
          </w:tcPr>
          <w:p w14:paraId="08BDA49D" w14:textId="77777777" w:rsidR="00034AA2" w:rsidRPr="00D504BF" w:rsidRDefault="00034AA2" w:rsidP="007773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Distinguish between symmetrical and unsymmetrical faults.           </w:t>
            </w:r>
          </w:p>
        </w:tc>
        <w:tc>
          <w:tcPr>
            <w:tcW w:w="911" w:type="dxa"/>
          </w:tcPr>
          <w:p w14:paraId="6E60E24A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5D6271F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53A79C03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79F29408" w14:textId="77777777" w:rsidTr="007E38D7">
        <w:tc>
          <w:tcPr>
            <w:tcW w:w="902" w:type="dxa"/>
          </w:tcPr>
          <w:p w14:paraId="3CBE89D8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74BAF7FC" w14:textId="77777777" w:rsidR="00034AA2" w:rsidRPr="00D504BF" w:rsidRDefault="00034AA2" w:rsidP="0077736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The line currents in a three-phase system are </w:t>
            </w:r>
            <w:proofErr w:type="spellStart"/>
            <w:proofErr w:type="gram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12+j24,   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b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=16-j2 and </w:t>
            </w:r>
            <w:proofErr w:type="spellStart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504B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proofErr w:type="spellEnd"/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=-4-j6 A. Calculate symmetrical components of line currents.</w:t>
            </w:r>
          </w:p>
        </w:tc>
        <w:tc>
          <w:tcPr>
            <w:tcW w:w="911" w:type="dxa"/>
          </w:tcPr>
          <w:p w14:paraId="43C87A8E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D1264BC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45AF879E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34AA2" w:rsidRPr="00D504BF" w14:paraId="4E5D554B" w14:textId="77777777" w:rsidTr="007E38D7">
        <w:tc>
          <w:tcPr>
            <w:tcW w:w="10958" w:type="dxa"/>
            <w:gridSpan w:val="5"/>
          </w:tcPr>
          <w:p w14:paraId="6A25FCBA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4AA2" w:rsidRPr="00D504BF" w14:paraId="475C9072" w14:textId="77777777" w:rsidTr="007E38D7">
        <w:tc>
          <w:tcPr>
            <w:tcW w:w="902" w:type="dxa"/>
          </w:tcPr>
          <w:p w14:paraId="6D9E0366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8" w:type="dxa"/>
          </w:tcPr>
          <w:p w14:paraId="61F54222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 xml:space="preserve">Derive the necessary equations to determine the fault current and draw the interconnection diagram for L-G fault.                                                                                                         </w:t>
            </w:r>
          </w:p>
        </w:tc>
        <w:tc>
          <w:tcPr>
            <w:tcW w:w="911" w:type="dxa"/>
          </w:tcPr>
          <w:p w14:paraId="18F709B7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83C7284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20" w:type="dxa"/>
          </w:tcPr>
          <w:p w14:paraId="22022545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37199382" w14:textId="77777777" w:rsidTr="007E38D7">
        <w:tc>
          <w:tcPr>
            <w:tcW w:w="10958" w:type="dxa"/>
            <w:gridSpan w:val="5"/>
          </w:tcPr>
          <w:p w14:paraId="4F1FB597" w14:textId="77777777" w:rsidR="007E38D7" w:rsidRDefault="007E38D7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1E5116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34AA2" w:rsidRPr="00D504BF" w14:paraId="339BD0D8" w14:textId="77777777" w:rsidTr="007E38D7">
        <w:trPr>
          <w:trHeight w:val="123"/>
        </w:trPr>
        <w:tc>
          <w:tcPr>
            <w:tcW w:w="902" w:type="dxa"/>
          </w:tcPr>
          <w:p w14:paraId="6B3CA5E2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28" w:type="dxa"/>
          </w:tcPr>
          <w:p w14:paraId="10B4D022" w14:textId="77777777" w:rsidR="00034AA2" w:rsidRPr="00D504BF" w:rsidRDefault="00034AA2" w:rsidP="007773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Derive the swing equation for a synchronous machine connected to an infinite bus.</w:t>
            </w:r>
          </w:p>
        </w:tc>
        <w:tc>
          <w:tcPr>
            <w:tcW w:w="911" w:type="dxa"/>
          </w:tcPr>
          <w:p w14:paraId="03A153BD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F1633A7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71C87E22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34AA2" w:rsidRPr="00D504BF" w14:paraId="1BAED225" w14:textId="77777777" w:rsidTr="007E38D7">
        <w:tc>
          <w:tcPr>
            <w:tcW w:w="902" w:type="dxa"/>
          </w:tcPr>
          <w:p w14:paraId="7BA7B6EC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8" w:type="dxa"/>
          </w:tcPr>
          <w:p w14:paraId="6C216E5F" w14:textId="17CF5ADC" w:rsidR="00034AA2" w:rsidRPr="00D504BF" w:rsidRDefault="004C61A3" w:rsidP="004C61A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1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Find the steady state power limit and generator internal voltage of a system consisting generator connected to infinite Bus through a series reactance of 1pu.  The Generator terminal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voltages is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held at 1.2</w:t>
            </w: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C61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the voltage of infinite bus is 1pu. Internal reactance of generator is 0.5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pu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11" w:type="dxa"/>
          </w:tcPr>
          <w:p w14:paraId="59942F6A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EBEDEB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0A13263E" w14:textId="087EC61C" w:rsidR="00034AA2" w:rsidRPr="00D504BF" w:rsidRDefault="00034AA2" w:rsidP="004C61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4C61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4AA2" w:rsidRPr="00D504BF" w14:paraId="253CA3E9" w14:textId="77777777" w:rsidTr="007E38D7">
        <w:tc>
          <w:tcPr>
            <w:tcW w:w="10958" w:type="dxa"/>
            <w:gridSpan w:val="5"/>
          </w:tcPr>
          <w:p w14:paraId="1CC0A312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34AA2" w:rsidRPr="00D504BF" w14:paraId="0CDAABDA" w14:textId="77777777" w:rsidTr="007E38D7">
        <w:tc>
          <w:tcPr>
            <w:tcW w:w="902" w:type="dxa"/>
          </w:tcPr>
          <w:p w14:paraId="2268E83B" w14:textId="77777777" w:rsidR="00034AA2" w:rsidRPr="00D504BF" w:rsidRDefault="00034AA2" w:rsidP="00777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28" w:type="dxa"/>
          </w:tcPr>
          <w:p w14:paraId="2DA1D6F5" w14:textId="440A5A4A" w:rsidR="00034AA2" w:rsidRPr="00D504BF" w:rsidRDefault="007E38D7" w:rsidP="007E3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equal area criterion of transient stability for i) Sudden change in mechanical input and ii) Sudden loss of transmission line</w:t>
            </w:r>
          </w:p>
        </w:tc>
        <w:tc>
          <w:tcPr>
            <w:tcW w:w="911" w:type="dxa"/>
          </w:tcPr>
          <w:p w14:paraId="34C03F55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E4A80E9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20" w:type="dxa"/>
          </w:tcPr>
          <w:p w14:paraId="1B404D1A" w14:textId="77777777" w:rsidR="00034AA2" w:rsidRPr="00D504BF" w:rsidRDefault="00034AA2" w:rsidP="00777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4BF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BFF6FA9" w14:textId="77777777" w:rsidR="00034AA2" w:rsidRPr="00D504BF" w:rsidRDefault="00034AA2" w:rsidP="007773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6B7957" w14:textId="77777777" w:rsidR="00034AA2" w:rsidRPr="00D504BF" w:rsidRDefault="00034AA2" w:rsidP="007773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04BF">
        <w:rPr>
          <w:rFonts w:ascii="Times New Roman" w:hAnsi="Times New Roman" w:cs="Times New Roman"/>
          <w:sz w:val="24"/>
          <w:szCs w:val="24"/>
        </w:rPr>
        <w:t>****</w:t>
      </w:r>
    </w:p>
    <w:p w14:paraId="6E95E549" w14:textId="77777777" w:rsidR="00034AA2" w:rsidRPr="00034AA2" w:rsidRDefault="00034AA2" w:rsidP="0077736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sectPr w:rsidR="00034AA2" w:rsidRPr="00034AA2" w:rsidSect="007E38D7">
      <w:footerReference w:type="default" r:id="rId9"/>
      <w:pgSz w:w="11906" w:h="16838"/>
      <w:pgMar w:top="568" w:right="566" w:bottom="851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F90403" w14:textId="77777777" w:rsidR="006B2DDE" w:rsidRDefault="006B2DDE" w:rsidP="007E38D7">
      <w:pPr>
        <w:spacing w:after="0" w:line="240" w:lineRule="auto"/>
      </w:pPr>
      <w:r>
        <w:separator/>
      </w:r>
    </w:p>
  </w:endnote>
  <w:endnote w:type="continuationSeparator" w:id="0">
    <w:p w14:paraId="55DA0944" w14:textId="77777777" w:rsidR="006B2DDE" w:rsidRDefault="006B2DDE" w:rsidP="007E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72197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12FB73" w14:textId="3D867FB0" w:rsidR="007E38D7" w:rsidRDefault="007E38D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5F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C5F1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A3E1B6" w14:textId="77777777" w:rsidR="007E38D7" w:rsidRDefault="007E38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CFBD6" w14:textId="77777777" w:rsidR="006B2DDE" w:rsidRDefault="006B2DDE" w:rsidP="007E38D7">
      <w:pPr>
        <w:spacing w:after="0" w:line="240" w:lineRule="auto"/>
      </w:pPr>
      <w:r>
        <w:separator/>
      </w:r>
    </w:p>
  </w:footnote>
  <w:footnote w:type="continuationSeparator" w:id="0">
    <w:p w14:paraId="0F2D5FF2" w14:textId="77777777" w:rsidR="006B2DDE" w:rsidRDefault="006B2DDE" w:rsidP="007E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1D48"/>
    <w:multiLevelType w:val="multilevel"/>
    <w:tmpl w:val="37AE661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40317"/>
    <w:multiLevelType w:val="multilevel"/>
    <w:tmpl w:val="7CAE839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57410"/>
    <w:multiLevelType w:val="multilevel"/>
    <w:tmpl w:val="9F4A70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36E77"/>
    <w:multiLevelType w:val="hybridMultilevel"/>
    <w:tmpl w:val="1D745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EB5DFD"/>
    <w:multiLevelType w:val="multilevel"/>
    <w:tmpl w:val="EB56DF8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E851C1"/>
    <w:multiLevelType w:val="multilevel"/>
    <w:tmpl w:val="2C20145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FD4360"/>
    <w:multiLevelType w:val="multilevel"/>
    <w:tmpl w:val="1EF4BB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585EAF"/>
    <w:multiLevelType w:val="multilevel"/>
    <w:tmpl w:val="3D928B48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6"/>
  </w:num>
  <w:num w:numId="4">
    <w:abstractNumId w:val="18"/>
  </w:num>
  <w:num w:numId="5">
    <w:abstractNumId w:val="15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1"/>
  </w:num>
  <w:num w:numId="11">
    <w:abstractNumId w:val="16"/>
  </w:num>
  <w:num w:numId="12">
    <w:abstractNumId w:val="7"/>
  </w:num>
  <w:num w:numId="13">
    <w:abstractNumId w:val="11"/>
  </w:num>
  <w:num w:numId="14">
    <w:abstractNumId w:val="2"/>
  </w:num>
  <w:num w:numId="15">
    <w:abstractNumId w:val="14"/>
  </w:num>
  <w:num w:numId="16">
    <w:abstractNumId w:val="12"/>
  </w:num>
  <w:num w:numId="17">
    <w:abstractNumId w:val="13"/>
  </w:num>
  <w:num w:numId="18">
    <w:abstractNumId w:val="17"/>
  </w:num>
  <w:num w:numId="19">
    <w:abstractNumId w:val="0"/>
  </w:num>
  <w:num w:numId="20">
    <w:abstractNumId w:val="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08D5"/>
    <w:rsid w:val="00025404"/>
    <w:rsid w:val="00034AA2"/>
    <w:rsid w:val="000776D6"/>
    <w:rsid w:val="00117510"/>
    <w:rsid w:val="00180834"/>
    <w:rsid w:val="001A1EE7"/>
    <w:rsid w:val="002036C8"/>
    <w:rsid w:val="002109C4"/>
    <w:rsid w:val="002A22F5"/>
    <w:rsid w:val="00381761"/>
    <w:rsid w:val="003A0950"/>
    <w:rsid w:val="003E4D6F"/>
    <w:rsid w:val="003F40D3"/>
    <w:rsid w:val="00451FFD"/>
    <w:rsid w:val="0047070A"/>
    <w:rsid w:val="0049451B"/>
    <w:rsid w:val="004C61A3"/>
    <w:rsid w:val="004D52F5"/>
    <w:rsid w:val="004F1062"/>
    <w:rsid w:val="00512A81"/>
    <w:rsid w:val="0054798F"/>
    <w:rsid w:val="0057235C"/>
    <w:rsid w:val="005916C7"/>
    <w:rsid w:val="00605F7A"/>
    <w:rsid w:val="006B2DDE"/>
    <w:rsid w:val="006D5F3D"/>
    <w:rsid w:val="007157E1"/>
    <w:rsid w:val="0076128C"/>
    <w:rsid w:val="0077736A"/>
    <w:rsid w:val="007C2359"/>
    <w:rsid w:val="007D227C"/>
    <w:rsid w:val="007E38D7"/>
    <w:rsid w:val="00860D05"/>
    <w:rsid w:val="00972DEF"/>
    <w:rsid w:val="009E7D74"/>
    <w:rsid w:val="00A672A3"/>
    <w:rsid w:val="00AA3EE5"/>
    <w:rsid w:val="00AC427A"/>
    <w:rsid w:val="00B90ACE"/>
    <w:rsid w:val="00BE40D8"/>
    <w:rsid w:val="00D16987"/>
    <w:rsid w:val="00D30706"/>
    <w:rsid w:val="00D46E45"/>
    <w:rsid w:val="00D84FB4"/>
    <w:rsid w:val="00D86D48"/>
    <w:rsid w:val="00DD2F91"/>
    <w:rsid w:val="00E33D35"/>
    <w:rsid w:val="00E75432"/>
    <w:rsid w:val="00EC5F16"/>
    <w:rsid w:val="00F147E9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3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8D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3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8D7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E3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8D7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38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8D7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6EDC9-2D21-4F44-8B33-49F8AB14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43</cp:revision>
  <cp:lastPrinted>2026-01-07T04:40:00Z</cp:lastPrinted>
  <dcterms:created xsi:type="dcterms:W3CDTF">2023-03-23T04:54:00Z</dcterms:created>
  <dcterms:modified xsi:type="dcterms:W3CDTF">2026-01-07T04:41:00Z</dcterms:modified>
</cp:coreProperties>
</file>